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2B070CB4" wp14:textId="77777777">
      <w:pPr>
        <w:pStyle w:val="Heading1"/>
      </w:pPr>
      <w:r>
        <w:t>Managed Care Plans Comparison Chart</w:t>
      </w:r>
    </w:p>
    <w:p xmlns:wp14="http://schemas.microsoft.com/office/word/2010/wordml" w14:paraId="6613EA6F" wp14:textId="77777777">
      <w:r>
        <w:t>This chart template is designed to help you compare four managed care models: HMO, PPO, POS, and EPO. It outlines their characteristics, financial differences, flexibility in provider selection, and a personal choice rationale based on those factors.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xmlns:wp14="http://schemas.microsoft.com/office/word/2010/wordml" w:rsidTr="6EA4729B" w14:paraId="294C2874" wp14:textId="77777777">
        <w:tc>
          <w:tcPr>
            <w:tcW w:w="1440" w:type="dxa"/>
            <w:tcMar/>
          </w:tcPr>
          <w:p w14:paraId="34D2246B" wp14:textId="77777777">
            <w:r>
              <w:t>Managed Care Model</w:t>
            </w:r>
          </w:p>
        </w:tc>
        <w:tc>
          <w:tcPr>
            <w:tcW w:w="1440" w:type="dxa"/>
            <w:tcMar/>
          </w:tcPr>
          <w:p w14:paraId="31FF54C8" wp14:textId="77777777">
            <w:r>
              <w:t>Description</w:t>
            </w:r>
          </w:p>
        </w:tc>
        <w:tc>
          <w:tcPr>
            <w:tcW w:w="1440" w:type="dxa"/>
            <w:tcMar/>
          </w:tcPr>
          <w:p w14:paraId="769C5CCD" wp14:textId="77777777">
            <w:r>
              <w:t>Key Characteristics</w:t>
            </w:r>
          </w:p>
        </w:tc>
        <w:tc>
          <w:tcPr>
            <w:tcW w:w="1440" w:type="dxa"/>
            <w:tcMar/>
          </w:tcPr>
          <w:p w14:paraId="7807A0EE" wp14:textId="77777777">
            <w:r>
              <w:t>Financial Differences</w:t>
            </w:r>
          </w:p>
        </w:tc>
        <w:tc>
          <w:tcPr>
            <w:tcW w:w="1440" w:type="dxa"/>
            <w:tcMar/>
          </w:tcPr>
          <w:p w14:paraId="056CF072" wp14:textId="77777777">
            <w:r>
              <w:t>Flexibility in Provider Selection</w:t>
            </w:r>
          </w:p>
        </w:tc>
        <w:tc>
          <w:tcPr>
            <w:tcW w:w="1440" w:type="dxa"/>
            <w:tcMar/>
          </w:tcPr>
          <w:p w14:paraId="168ED708" wp14:textId="77777777">
            <w:r>
              <w:t>Personal Choice Rationale</w:t>
            </w:r>
          </w:p>
        </w:tc>
      </w:tr>
      <w:tr xmlns:wp14="http://schemas.microsoft.com/office/word/2010/wordml" w:rsidTr="6EA4729B" w14:paraId="1E5723BA" wp14:textId="77777777">
        <w:tc>
          <w:tcPr>
            <w:tcW w:w="1440" w:type="dxa"/>
            <w:tcMar/>
          </w:tcPr>
          <w:p w14:paraId="7C842C86" wp14:textId="77777777">
            <w:r>
              <w:t>HMO (Health Maintenance Organization)</w:t>
            </w:r>
          </w:p>
        </w:tc>
        <w:tc>
          <w:tcPr>
            <w:tcW w:w="1440" w:type="dxa"/>
            <w:tcMar/>
          </w:tcPr>
          <w:p w14:paraId="52DEAE57" w14:noSpellErr="1" wp14:textId="5BABAB6E"/>
        </w:tc>
        <w:tc>
          <w:tcPr>
            <w:tcW w:w="1440" w:type="dxa"/>
            <w:tcMar/>
          </w:tcPr>
          <w:p w14:paraId="17D05B90" w14:noSpellErr="1" wp14:textId="481DF325"/>
        </w:tc>
        <w:tc>
          <w:tcPr>
            <w:tcW w:w="1440" w:type="dxa"/>
            <w:tcMar/>
          </w:tcPr>
          <w:p w14:paraId="7079E3B3" w14:noSpellErr="1" wp14:textId="314E6CD7"/>
        </w:tc>
        <w:tc>
          <w:tcPr>
            <w:tcW w:w="1440" w:type="dxa"/>
            <w:tcMar/>
          </w:tcPr>
          <w:p w14:paraId="4F1E6332" w14:noSpellErr="1" wp14:textId="05A0F48D"/>
        </w:tc>
        <w:tc>
          <w:tcPr>
            <w:tcW w:w="1440" w:type="dxa"/>
            <w:tcMar/>
          </w:tcPr>
          <w:p w14:paraId="32570463" w14:noSpellErr="1" wp14:textId="4C6ACF92"/>
        </w:tc>
      </w:tr>
      <w:tr xmlns:wp14="http://schemas.microsoft.com/office/word/2010/wordml" w:rsidTr="6EA4729B" w14:paraId="5552BDD5" wp14:textId="77777777">
        <w:tc>
          <w:tcPr>
            <w:tcW w:w="1440" w:type="dxa"/>
            <w:tcMar/>
          </w:tcPr>
          <w:p w14:paraId="04914829" wp14:textId="77777777">
            <w:r>
              <w:t>PPO (Preferred Provider Organization)</w:t>
            </w:r>
          </w:p>
        </w:tc>
        <w:tc>
          <w:tcPr>
            <w:tcW w:w="1440" w:type="dxa"/>
            <w:tcMar/>
          </w:tcPr>
          <w:p w14:paraId="6BD4CDF7" w14:noSpellErr="1" wp14:textId="55AC7FF0"/>
        </w:tc>
        <w:tc>
          <w:tcPr>
            <w:tcW w:w="1440" w:type="dxa"/>
            <w:tcMar/>
          </w:tcPr>
          <w:p w14:paraId="24811E1C" w14:noSpellErr="1" wp14:textId="0AED9A85"/>
        </w:tc>
        <w:tc>
          <w:tcPr>
            <w:tcW w:w="1440" w:type="dxa"/>
            <w:tcMar/>
          </w:tcPr>
          <w:p w14:paraId="7D7D2A5E" w14:noSpellErr="1" wp14:textId="1AE508A3"/>
        </w:tc>
        <w:tc>
          <w:tcPr>
            <w:tcW w:w="1440" w:type="dxa"/>
            <w:tcMar/>
          </w:tcPr>
          <w:p w14:paraId="4C402A99" w14:noSpellErr="1" wp14:textId="3137B353"/>
        </w:tc>
        <w:tc>
          <w:tcPr>
            <w:tcW w:w="1440" w:type="dxa"/>
            <w:tcMar/>
          </w:tcPr>
          <w:p w14:paraId="3A271738" w14:noSpellErr="1" wp14:textId="490C0F5D"/>
        </w:tc>
      </w:tr>
      <w:tr xmlns:wp14="http://schemas.microsoft.com/office/word/2010/wordml" w:rsidTr="6EA4729B" w14:paraId="0A0BD948" wp14:textId="77777777">
        <w:tc>
          <w:tcPr>
            <w:tcW w:w="1440" w:type="dxa"/>
            <w:tcMar/>
          </w:tcPr>
          <w:p w14:paraId="47DFBB23" wp14:textId="77777777">
            <w:r>
              <w:t>POS (Point of Service Plan)</w:t>
            </w:r>
          </w:p>
        </w:tc>
        <w:tc>
          <w:tcPr>
            <w:tcW w:w="1440" w:type="dxa"/>
            <w:tcMar/>
          </w:tcPr>
          <w:p w14:paraId="1467C25B" w14:noSpellErr="1" wp14:textId="687370E8"/>
        </w:tc>
        <w:tc>
          <w:tcPr>
            <w:tcW w:w="1440" w:type="dxa"/>
            <w:tcMar/>
          </w:tcPr>
          <w:p w14:paraId="3E181EFA" w14:noSpellErr="1" wp14:textId="78800B8E"/>
        </w:tc>
        <w:tc>
          <w:tcPr>
            <w:tcW w:w="1440" w:type="dxa"/>
            <w:tcMar/>
          </w:tcPr>
          <w:p w14:paraId="0AAF2EA1" w14:noSpellErr="1" wp14:textId="0FA40DA9"/>
        </w:tc>
        <w:tc>
          <w:tcPr>
            <w:tcW w:w="1440" w:type="dxa"/>
            <w:tcMar/>
          </w:tcPr>
          <w:p w14:paraId="6ADB262B" w14:noSpellErr="1" wp14:textId="3AE2BFFB"/>
        </w:tc>
        <w:tc>
          <w:tcPr>
            <w:tcW w:w="1440" w:type="dxa"/>
            <w:tcMar/>
          </w:tcPr>
          <w:p w14:paraId="43C21780" w14:noSpellErr="1" wp14:textId="14037330"/>
        </w:tc>
      </w:tr>
      <w:tr xmlns:wp14="http://schemas.microsoft.com/office/word/2010/wordml" w:rsidTr="6EA4729B" w14:paraId="381313FF" wp14:textId="77777777">
        <w:tc>
          <w:tcPr>
            <w:tcW w:w="1440" w:type="dxa"/>
            <w:tcMar/>
          </w:tcPr>
          <w:p w14:paraId="5F7F9C4A" wp14:textId="77777777">
            <w:r>
              <w:t>EPO (Exclusive Provider Organization)</w:t>
            </w:r>
          </w:p>
        </w:tc>
        <w:tc>
          <w:tcPr>
            <w:tcW w:w="1440" w:type="dxa"/>
            <w:tcMar/>
          </w:tcPr>
          <w:p w14:paraId="62C424B2" w14:noSpellErr="1" wp14:textId="7024AD4E"/>
        </w:tc>
        <w:tc>
          <w:tcPr>
            <w:tcW w:w="1440" w:type="dxa"/>
            <w:tcMar/>
          </w:tcPr>
          <w:p w14:paraId="7017974A" w14:noSpellErr="1" wp14:textId="26726216"/>
        </w:tc>
        <w:tc>
          <w:tcPr>
            <w:tcW w:w="1440" w:type="dxa"/>
            <w:tcMar/>
          </w:tcPr>
          <w:p w14:paraId="5C8B4499" w14:noSpellErr="1" wp14:textId="6D3BDB59"/>
        </w:tc>
        <w:tc>
          <w:tcPr>
            <w:tcW w:w="1440" w:type="dxa"/>
            <w:tcMar/>
          </w:tcPr>
          <w:p w14:paraId="7B041F6A" w14:noSpellErr="1" wp14:textId="1A41C0CD"/>
        </w:tc>
        <w:tc>
          <w:tcPr>
            <w:tcW w:w="1440" w:type="dxa"/>
            <w:tcMar/>
          </w:tcPr>
          <w:p w14:paraId="03636DE0" w14:noSpellErr="1" wp14:textId="666F087C"/>
        </w:tc>
      </w:tr>
    </w:tbl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proofState w:spelling="clean" w:grammar="dirty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EA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FC41AE21-B4DC-486D-8D64-99992A6DC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Brina Hollis</lastModifiedBy>
  <revision>2</revision>
  <dcterms:created xsi:type="dcterms:W3CDTF">2013-12-23T23:15:00.0000000Z</dcterms:created>
  <dcterms:modified xsi:type="dcterms:W3CDTF">2025-02-23T23:41:36.7591068Z</dcterms:modified>
  <category/>
</coreProperties>
</file>